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4FDFAFE" w14:textId="4E994F57" w:rsidR="00000001" w:rsidRDefault="00000001">
      <w:r w:rsidR="00000001">
        <w:t>decomposed è è è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