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8DCD" w14:textId="5C15855A" w:rsidR="00000001" w:rsidRDefault="00000001">
      <w:r w:rsidR="00000001">
        <w:rPr>
          <w:kern w:val="24"/>
        </w:rPr>
        <w:t>Hello kerned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