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A36FAE1" w14:textId="2339BBE7" w:rsidR="00000001" w:rsidRDefault="00000001">
      <w:r w:rsidR="00000001">
        <w:rPr>
          <w:lang w:val="es-ES"/>
        </w:rPr>
        <w:t>Lang tagged text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