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B7916FC1" w14:textId="51725C25" w:rsidR="00000001" w:rsidRDefault="00000001">
      <w:pPr>
        <w:rPr>
          <w:b/>
          <w:bCs/>
        </w:rPr>
      </w:pPr>
      <w:r w:rsidR="00000001">
        <w:rPr>
          <w:b/>
          <w:bCs/>
        </w:rPr>
        <w:t xml:space="preserve">r0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