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8640"/>
            <w:gridSpan w:val="3"/>
          </w:tcPr>
          <w:p w14:paraId="23EE2A33" w14:textId="ACCE1806" w:rsidR="00000001" w:rsidRDefault="00000001">
            <w:r w:rsidR="00000001">
              <w:t>Merged header across three columns</w:t>
            </w:r>
          </w:p>
        </w:tc>
      </w:tr>
      <w:tr>
        <w:tc>
          <w:tcPr>
            <w:tcW w:type="dxa" w:w="2880"/>
          </w:tcPr>
          <w:p w14:paraId="2CF52B8C" w14:textId="017C55CC" w:rsidR="00000001" w:rsidRDefault="00000001">
            <w:r w:rsidR="00000001">
              <w:t>Cell 1</w:t>
            </w:r>
          </w:p>
        </w:tc>
        <w:tc>
          <w:tcPr>
            <w:tcW w:type="dxa" w:w="2880"/>
          </w:tcPr>
          <w:p w14:paraId="4510B29B" w14:textId="54F4943C" w:rsidR="00000001" w:rsidRDefault="00000001">
            <w:r w:rsidR="00000001">
              <w:t>Cell 2</w:t>
            </w:r>
          </w:p>
        </w:tc>
        <w:tc>
          <w:tcPr>
            <w:tcW w:type="dxa" w:w="2880"/>
          </w:tcPr>
          <w:p w14:paraId="C10543DB" w14:textId="2B974FBB" w:rsidR="00000001" w:rsidRDefault="00000001">
            <w:r w:rsidR="00000001">
              <w:t>Cell 3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