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DarkList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 w14:paraId="976791A1" w14:textId="60ABC093" w:rsidR="00000001" w:rsidRDefault="00000001">
            <w:r w:rsidR="00000001">
              <w:t>A1</w:t>
            </w:r>
          </w:p>
        </w:tc>
        <w:tc>
          <w:tcPr>
            <w:tcW w:type="dxa" w:w="4320"/>
          </w:tcPr>
          <w:p w14:paraId="DCCA1953" w14:textId="870B0233" w:rsidR="00000001" w:rsidRDefault="00000001">
            <w:r w:rsidR="00000001">
              <w:t>B1</w:t>
            </w:r>
          </w:p>
        </w:tc>
      </w:tr>
      <w:tr>
        <w:tc>
          <w:tcPr>
            <w:tcW w:type="dxa" w:w="4320"/>
          </w:tcPr>
          <w:p w14:paraId="FFDE2FAE" w14:textId="9F27F181" w:rsidR="00000001" w:rsidRDefault="00000001">
            <w:r w:rsidR="00000001">
              <w:t>A2</w:t>
            </w:r>
          </w:p>
        </w:tc>
        <w:tc>
          <w:tcPr>
            <w:tcW w:type="dxa" w:w="4320"/>
          </w:tcPr>
          <w:p w14:paraId="75A4E28F" w14:textId="AC53EBC0" w:rsidR="00000001" w:rsidRDefault="00000001">
            <w:r w:rsidR="00000001">
              <w:t>B2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