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BB81F2A" w14:textId="20D6BF6E" w:rsidR="00000001" w:rsidRDefault="00000001">
      <w:r w:rsidR="00000001">
        <w:t>שלום עולם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